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40"/>
          <w:shd w:fill="FFFFFF" w:val="clear"/>
        </w:rPr>
        <w:t xml:space="preserve">Конспект</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занятия</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по</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ОБЖ</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с</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детьми</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старшей</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группы</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детского</w:t>
      </w:r>
      <w:r>
        <w:rPr>
          <w:rFonts w:ascii="Times New Roman CYR" w:hAnsi="Times New Roman CYR" w:cs="Times New Roman CYR" w:eastAsia="Times New Roman CYR"/>
          <w:b/>
          <w:color w:val="auto"/>
          <w:spacing w:val="0"/>
          <w:position w:val="0"/>
          <w:sz w:val="40"/>
          <w:shd w:fill="FFFFFF" w:val="clear"/>
        </w:rPr>
        <w:t xml:space="preserve"> </w:t>
      </w:r>
      <w:r>
        <w:rPr>
          <w:rFonts w:ascii="Calibri" w:hAnsi="Calibri" w:cs="Calibri" w:eastAsia="Calibri"/>
          <w:b/>
          <w:color w:val="auto"/>
          <w:spacing w:val="0"/>
          <w:position w:val="0"/>
          <w:sz w:val="40"/>
          <w:shd w:fill="FFFFFF" w:val="clear"/>
        </w:rPr>
        <w:t xml:space="preserve">сада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FFFFFF" w:val="clear"/>
        </w:rPr>
        <w:t xml:space="preserve">«</w:t>
      </w:r>
      <w:r>
        <w:rPr>
          <w:rFonts w:ascii="Times New Roman" w:hAnsi="Times New Roman" w:cs="Times New Roman" w:eastAsia="Times New Roman"/>
          <w:b/>
          <w:color w:val="auto"/>
          <w:spacing w:val="0"/>
          <w:position w:val="0"/>
          <w:sz w:val="40"/>
          <w:shd w:fill="FFFFFF" w:val="clear"/>
        </w:rPr>
        <w:t xml:space="preserve">ДЕТИ</w:t>
      </w:r>
      <w:r>
        <w:rPr>
          <w:rFonts w:ascii="Times New Roman CYR" w:hAnsi="Times New Roman CYR" w:cs="Times New Roman CYR" w:eastAsia="Times New Roman CYR"/>
          <w:b/>
          <w:color w:val="auto"/>
          <w:spacing w:val="0"/>
          <w:position w:val="0"/>
          <w:sz w:val="40"/>
          <w:shd w:fill="FFFFFF" w:val="clear"/>
        </w:rPr>
        <w:t xml:space="preserve"> </w:t>
      </w:r>
      <w:r>
        <w:rPr>
          <w:rFonts w:ascii="Times New Roman" w:hAnsi="Times New Roman" w:cs="Times New Roman" w:eastAsia="Times New Roman"/>
          <w:b/>
          <w:color w:val="auto"/>
          <w:spacing w:val="0"/>
          <w:position w:val="0"/>
          <w:sz w:val="40"/>
          <w:shd w:fill="FFFFFF" w:val="clear"/>
        </w:rPr>
        <w:t xml:space="preserve">ПРОТИВ</w:t>
      </w:r>
      <w:r>
        <w:rPr>
          <w:rFonts w:ascii="Times New Roman CYR" w:hAnsi="Times New Roman CYR" w:cs="Times New Roman CYR" w:eastAsia="Times New Roman CYR"/>
          <w:b/>
          <w:color w:val="auto"/>
          <w:spacing w:val="0"/>
          <w:position w:val="0"/>
          <w:sz w:val="40"/>
          <w:shd w:fill="FFFFFF" w:val="clear"/>
        </w:rPr>
        <w:t xml:space="preserve"> </w:t>
      </w:r>
      <w:r>
        <w:rPr>
          <w:rFonts w:ascii="Times New Roman" w:hAnsi="Times New Roman" w:cs="Times New Roman" w:eastAsia="Times New Roman"/>
          <w:b/>
          <w:color w:val="auto"/>
          <w:spacing w:val="0"/>
          <w:position w:val="0"/>
          <w:sz w:val="40"/>
          <w:shd w:fill="FFFFFF" w:val="clear"/>
        </w:rPr>
        <w:t xml:space="preserve">ТЕРРОРИЗМА</w:t>
      </w:r>
      <w:r>
        <w:rPr>
          <w:rFonts w:ascii="Times New Roman" w:hAnsi="Times New Roman" w:cs="Times New Roman" w:eastAsia="Times New Roman"/>
          <w:b/>
          <w:color w:val="auto"/>
          <w:spacing w:val="0"/>
          <w:position w:val="0"/>
          <w:sz w:val="40"/>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Составила: инструктор по физической культуре Петровых А.А.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Цель:</w:t>
      </w:r>
      <w:r>
        <w:rPr>
          <w:rFonts w:ascii="Times New Roman" w:hAnsi="Times New Roman" w:cs="Times New Roman" w:eastAsia="Times New Roman"/>
          <w:color w:val="auto"/>
          <w:spacing w:val="0"/>
          <w:position w:val="0"/>
          <w:sz w:val="27"/>
          <w:shd w:fill="FFFFFF" w:val="clear"/>
        </w:rPr>
        <w:t xml:space="preserve"> Вырабатывать правила поведения в нестандартной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Задачи:</w:t>
      </w:r>
      <w:r>
        <w:rPr>
          <w:rFonts w:ascii="Times New Roman" w:hAnsi="Times New Roman" w:cs="Times New Roman" w:eastAsia="Times New Roman"/>
          <w:color w:val="auto"/>
          <w:spacing w:val="0"/>
          <w:position w:val="0"/>
          <w:sz w:val="27"/>
          <w:shd w:fill="FFFFFF" w:val="clear"/>
        </w:rPr>
        <w:t xml:space="preserve"> 1. Учить подбирать адекватные действия к данной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2. </w:t>
      </w:r>
      <w:r>
        <w:rPr>
          <w:rFonts w:ascii="Times New Roman" w:hAnsi="Times New Roman" w:cs="Times New Roman" w:eastAsia="Times New Roman"/>
          <w:color w:val="auto"/>
          <w:spacing w:val="0"/>
          <w:position w:val="0"/>
          <w:sz w:val="27"/>
          <w:shd w:fill="FFFFFF" w:val="clear"/>
        </w:rPr>
        <w:t xml:space="preserve">Развивать умение владеть собой в нестандартной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3. </w:t>
      </w:r>
      <w:r>
        <w:rPr>
          <w:rFonts w:ascii="Times New Roman" w:hAnsi="Times New Roman" w:cs="Times New Roman" w:eastAsia="Times New Roman"/>
          <w:color w:val="auto"/>
          <w:spacing w:val="0"/>
          <w:position w:val="0"/>
          <w:sz w:val="27"/>
          <w:shd w:fill="FFFFFF" w:val="clear"/>
        </w:rPr>
        <w:t xml:space="preserve">Воспитывать чувство взаимовыручки, желание помочь ближнему.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Оборудование:</w:t>
      </w:r>
      <w:r>
        <w:rPr>
          <w:rFonts w:ascii="Times New Roman" w:hAnsi="Times New Roman" w:cs="Times New Roman" w:eastAsia="Times New Roman"/>
          <w:color w:val="auto"/>
          <w:spacing w:val="0"/>
          <w:position w:val="0"/>
          <w:sz w:val="27"/>
          <w:shd w:fill="FFFFFF" w:val="clear"/>
        </w:rPr>
        <w:t xml:space="preserve"> 1 рюкзак, игрушки, книжки, веревка, фонарик, план-схема, </w:t>
      </w:r>
      <w:r>
        <w:rPr>
          <w:rFonts w:ascii="Times New Roman" w:hAnsi="Times New Roman" w:cs="Times New Roman" w:eastAsia="Times New Roman"/>
          <w:color w:val="auto"/>
          <w:spacing w:val="0"/>
          <w:position w:val="0"/>
          <w:sz w:val="27"/>
          <w:shd w:fill="FFFFFF" w:val="clear"/>
        </w:rPr>
        <w:t xml:space="preserve">«</w:t>
      </w:r>
      <w:r>
        <w:rPr>
          <w:rFonts w:ascii="Times New Roman" w:hAnsi="Times New Roman" w:cs="Times New Roman" w:eastAsia="Times New Roman"/>
          <w:color w:val="auto"/>
          <w:spacing w:val="0"/>
          <w:position w:val="0"/>
          <w:sz w:val="27"/>
          <w:shd w:fill="FFFFFF" w:val="clear"/>
        </w:rPr>
        <w:t xml:space="preserve">мины</w:t>
      </w:r>
      <w:r>
        <w:rPr>
          <w:rFonts w:ascii="Times New Roman" w:hAnsi="Times New Roman" w:cs="Times New Roman" w:eastAsia="Times New Roman"/>
          <w:color w:val="auto"/>
          <w:spacing w:val="0"/>
          <w:position w:val="0"/>
          <w:sz w:val="27"/>
          <w:shd w:fill="FFFFFF" w:val="clear"/>
        </w:rPr>
        <w:t xml:space="preserve">», «</w:t>
      </w:r>
      <w:r>
        <w:rPr>
          <w:rFonts w:ascii="Times New Roman" w:hAnsi="Times New Roman" w:cs="Times New Roman" w:eastAsia="Times New Roman"/>
          <w:color w:val="auto"/>
          <w:spacing w:val="0"/>
          <w:position w:val="0"/>
          <w:sz w:val="27"/>
          <w:shd w:fill="FFFFFF" w:val="clear"/>
        </w:rPr>
        <w:t xml:space="preserve">горящий дом</w:t>
      </w:r>
      <w:r>
        <w:rPr>
          <w:rFonts w:ascii="Times New Roman" w:hAnsi="Times New Roman" w:cs="Times New Roman" w:eastAsia="Times New Roman"/>
          <w:color w:val="auto"/>
          <w:spacing w:val="0"/>
          <w:position w:val="0"/>
          <w:sz w:val="27"/>
          <w:shd w:fill="FFFFFF" w:val="clear"/>
        </w:rPr>
        <w:t xml:space="preserve">», 2 </w:t>
      </w:r>
      <w:r>
        <w:rPr>
          <w:rFonts w:ascii="Times New Roman" w:hAnsi="Times New Roman" w:cs="Times New Roman" w:eastAsia="Times New Roman"/>
          <w:color w:val="auto"/>
          <w:spacing w:val="0"/>
          <w:position w:val="0"/>
          <w:sz w:val="27"/>
          <w:shd w:fill="FFFFFF" w:val="clear"/>
        </w:rPr>
        <w:t xml:space="preserve">ведра, аптечка, щуп, муляжи овощей и фруктов, емкость для воды, элементы ключа, стойки с цифрами, шкатулка, повязки с эмблемами.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Ход занятия: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Выходят дети и читают стихи.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Россия! Русь! Страна моя родная,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Я здесь живу и этим я горжусь!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Ты для меня одна навек святая,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Тебе я очень низко поклонюсь!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 любим твои степи, вольный их простор</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  трель  кузнечика в вечерний час.</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Мы любим красоту высоких снежных гор,</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Хребтами к небу вскинутый Кавказ!</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кто же нас сумеет обвинить,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Что мы с тобой не про одно поём,-</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Степной простор и гребней снежных нить </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Не это ли мы Родиной зовём!</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Звучит музыка. Дети танцуют с разноцветными мячами.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Наша Россия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многонациональная страна. В ней, как и во всём мире, живут люди разных национальностей и народностей, которые всегда стремились к добру и ненавидели зло. Мы должны беречь нашу Родину, охранять от войн и других бед, жить в дружбе и согласии.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Но сегодня поговорим о тех людях, которые не хотят жить в мире и дружбе, им нравится, когда все страдают, умирают, поэтому они начинают придумывать разные способы уничтожения людей. Их называют бандитами-террористами.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Ребята, как хорошо, что я вас здесь встретила! Террористы захватили ключи от младшей группы и где-то спрятали, и теперь малыши не могут выйти из группы </w:t>
      </w:r>
      <w:r>
        <w:rPr>
          <w:rFonts w:ascii="Times New Roman" w:hAnsi="Times New Roman" w:cs="Times New Roman" w:eastAsia="Times New Roman"/>
          <w:color w:val="auto"/>
          <w:spacing w:val="0"/>
          <w:position w:val="0"/>
          <w:sz w:val="27"/>
          <w:shd w:fill="FFFFFF" w:val="clear"/>
        </w:rPr>
        <w:t xml:space="preserve">–</w:t>
      </w:r>
      <w:r>
        <w:rPr>
          <w:rFonts w:ascii="Times New Roman" w:hAnsi="Times New Roman" w:cs="Times New Roman" w:eastAsia="Times New Roman"/>
          <w:color w:val="auto"/>
          <w:spacing w:val="0"/>
          <w:position w:val="0"/>
          <w:sz w:val="27"/>
          <w:shd w:fill="FFFFFF" w:val="clear"/>
        </w:rPr>
        <w:t xml:space="preserve"> </w:t>
      </w:r>
      <w:r>
        <w:rPr>
          <w:rFonts w:ascii="Times New Roman" w:hAnsi="Times New Roman" w:cs="Times New Roman" w:eastAsia="Times New Roman"/>
          <w:color w:val="auto"/>
          <w:spacing w:val="0"/>
          <w:position w:val="0"/>
          <w:sz w:val="27"/>
          <w:shd w:fill="FFFFFF" w:val="clear"/>
        </w:rPr>
        <w:t xml:space="preserve">единственная надежда на вас. Вы поможете мне отыскать ключи?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Пока я искала того, кто мне поможет, нашла какую -то план-схему. Посмотрите. Я думаю, что ее составили террористы, а когда уходили потеряли и она поможет нам отыскать ключи от младшей группы. Но, чтобы добраться до ключей, нам с вами придется выполнить несколько трудных заданий и поможет нам в этом схема. Вы готовы помочь мне? Не испугаетесь трудностей?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Но прежде, чем отправиться в путь, нам надо собрать необходимое снаряжение. Вот на этом столе лежат различные предметы, и вы должны выбрать и положить в рюкзак то, что нам может пригодиться в пути.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Дети выбирают предметы и складывают в рюкзак. Воспитатель во время этого спрашивает о назначение каждого предмета и его применении в выполнении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Появляется герой: (интерактивная, говорящая птица на экране).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Здравствуйте, ребята! Я пролетал мимо, когда здесь были террористы и кое </w:t>
      </w:r>
      <w:r>
        <w:rPr>
          <w:rFonts w:ascii="Times New Roman" w:hAnsi="Times New Roman" w:cs="Times New Roman" w:eastAsia="Times New Roman"/>
          <w:color w:val="auto"/>
          <w:spacing w:val="0"/>
          <w:position w:val="0"/>
          <w:sz w:val="27"/>
          <w:shd w:fill="FFFFFF" w:val="clear"/>
        </w:rPr>
        <w:t xml:space="preserve">–</w:t>
      </w:r>
      <w:r>
        <w:rPr>
          <w:rFonts w:ascii="Times New Roman" w:hAnsi="Times New Roman" w:cs="Times New Roman" w:eastAsia="Times New Roman"/>
          <w:color w:val="auto"/>
          <w:spacing w:val="0"/>
          <w:position w:val="0"/>
          <w:sz w:val="27"/>
          <w:shd w:fill="FFFFFF" w:val="clear"/>
        </w:rPr>
        <w:t xml:space="preserve"> </w:t>
      </w:r>
      <w:r>
        <w:rPr>
          <w:rFonts w:ascii="Times New Roman" w:hAnsi="Times New Roman" w:cs="Times New Roman" w:eastAsia="Times New Roman"/>
          <w:color w:val="auto"/>
          <w:spacing w:val="0"/>
          <w:position w:val="0"/>
          <w:sz w:val="27"/>
          <w:shd w:fill="FFFFFF" w:val="clear"/>
        </w:rPr>
        <w:t xml:space="preserve">что подсмотрел. Я хочу вам помочь. Ребята, вы, настоящий спасательный отряд. А в каждом отряде должны быть капитан, врач, пожарный, сапер. А кто кем будет, вы определите сами, выбрав по одной повязке.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Дети выбирают по одной повязке и называют, кто кем будет. Во время завязывания повязок воспитатель уточняет назначение каждого).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И еще дам вам небольшую подсказку: за каждое выполненное задание вы будете находить элементы головоломки. Собирайте их и они помогут вам отыскать ключи!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Итак, наш отряд готов отправиться в путь, давайте внимательно рассмотрим план-схему.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Что вы на ней видите? Для чего изображены стрелочки? Что они указывают? Обратите внимание, стрелочки указывают на цифры не по порядку, поэтому мы должны внимательно следить за направлением маршрута, чтобы не сбиться и ответственным за это будет капитан. А его помощник понесет рюкзак. Итак, капитан, с какой цифры мы должны начать?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Перед нами полоса препятствий, которую мы должны преодолеть (туннель, узкий мостик).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Как там темно! Что из содержимого нашего рюкзака сейчас может пригодиться?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Правильно, фонарик. Вы должны по одному пролезть в туннель, а помощник капитана вам посветит. Затем пройти по узкому мостику.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Выполнение задания сопровождается музыкальным сопровождением).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Какие вы ловкие! Теперь вы должны найти элемент головоломки: он лежит около музыкального инструмента.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Капитан, куда мы должны идти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Внимание, перед нами минное поле. Работа для сапера и его помощника, обезвредить мины и дать возможность отряду идти дальше. Давайте заглянем в наш рюкзак, что из его содержимого нам понадобиться (снаряжение саперу: каску, щуп и емкость для обезвреженных мин).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r>
        <w:rPr>
          <w:rFonts w:ascii="Times New Roman" w:hAnsi="Times New Roman" w:cs="Times New Roman" w:eastAsia="Times New Roman"/>
          <w:color w:val="auto"/>
          <w:spacing w:val="0"/>
          <w:position w:val="0"/>
          <w:sz w:val="27"/>
          <w:shd w:fill="FFFFFF" w:val="clear"/>
        </w:rPr>
        <w:t xml:space="preserve"> Ребята здесь не торопитесь главные достоинства сапера: выдержка и терпение. Осторожно ощупайте все мины. Те мины в которых есть что-то твердое нужно обезвредить! Осторожно переверните мину и открутите крышку.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Выполнение задания сопровождается музыкой (тиканье часов)).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Путь свободен, мы можем идти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Подождите, подождите! А как же головоломка? Ее часть лежит под камнем.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Капитан, укажи нам дальнейший путь.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Перед детьми </w:t>
      </w: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горящий дом</w:t>
      </w:r>
      <w:r>
        <w:rPr>
          <w:rFonts w:ascii="Times New Roman" w:hAnsi="Times New Roman" w:cs="Times New Roman" w:eastAsia="Times New Roman"/>
          <w:i/>
          <w:color w:val="auto"/>
          <w:spacing w:val="0"/>
          <w:position w:val="0"/>
          <w:sz w:val="2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А это задание для пожарного и его помощника. Есть ли в нашем рюкзаке необходимые для тушения предметы? (огнетушитель, ведра, большая емкость для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Музыкальное 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Какие отважные пожарные! Не забудьте взять элемент головоломки. Ее часть лежит за бочкой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Пожар потушен, мы можем двигаться дальше. Но посмотрите, наши пожарные получили ожоги при тушении пожара, им необходима медицинская помощь. Давайте сделаем небольшой привал. (дети присаживаются на коврик). Санитары, посмотрите, не забыли ли мы аптечку? Окажите пострадавшим необходимую помощь.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Дети оказывают первую медицинскую помощь </w:t>
      </w: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пострадавшим</w:t>
      </w:r>
      <w:r>
        <w:rPr>
          <w:rFonts w:ascii="Times New Roman" w:hAnsi="Times New Roman" w:cs="Times New Roman" w:eastAsia="Times New Roman"/>
          <w:i/>
          <w:color w:val="auto"/>
          <w:spacing w:val="0"/>
          <w:position w:val="0"/>
          <w:sz w:val="27"/>
          <w:shd w:fill="FFFFFF" w:val="clear"/>
        </w:rPr>
        <w:t xml:space="preserve">» </w:t>
      </w:r>
      <w:r>
        <w:rPr>
          <w:rFonts w:ascii="Times New Roman" w:hAnsi="Times New Roman" w:cs="Times New Roman" w:eastAsia="Times New Roman"/>
          <w:i/>
          <w:color w:val="auto"/>
          <w:spacing w:val="0"/>
          <w:position w:val="0"/>
          <w:sz w:val="27"/>
          <w:shd w:fill="FFFFFF" w:val="clear"/>
        </w:rPr>
        <w:t xml:space="preserve">при пожаре)</w:t>
      </w:r>
    </w:p>
    <w:p>
      <w:pPr>
        <w:spacing w:before="0" w:after="0" w:line="240"/>
        <w:ind w:right="0" w:left="0" w:firstLine="0"/>
        <w:jc w:val="left"/>
        <w:rPr>
          <w:rFonts w:ascii="Times New Roman" w:hAnsi="Times New Roman" w:cs="Times New Roman" w:eastAsia="Times New Roman"/>
          <w:i/>
          <w:color w:val="auto"/>
          <w:spacing w:val="0"/>
          <w:position w:val="0"/>
          <w:sz w:val="27"/>
          <w:shd w:fill="FFFFFF" w:val="clear"/>
        </w:rPr>
      </w:pPr>
      <w:r>
        <w:rPr>
          <w:rFonts w:ascii="Times New Roman" w:hAnsi="Times New Roman" w:cs="Times New Roman" w:eastAsia="Times New Roman"/>
          <w:i/>
          <w:color w:val="auto"/>
          <w:spacing w:val="0"/>
          <w:position w:val="0"/>
          <w:sz w:val="27"/>
          <w:shd w:fill="FFFFFF" w:val="clear"/>
        </w:rPr>
        <w:t xml:space="preserve">Герой: </w:t>
      </w:r>
      <w:r>
        <w:rPr>
          <w:rFonts w:ascii="Times New Roman" w:hAnsi="Times New Roman" w:cs="Times New Roman" w:eastAsia="Times New Roman"/>
          <w:color w:val="auto"/>
          <w:spacing w:val="0"/>
          <w:position w:val="0"/>
          <w:sz w:val="27"/>
          <w:shd w:fill="FFFFFF" w:val="clear"/>
        </w:rPr>
        <w:t xml:space="preserve">А я вам предлагаю немного передохнуть и поиграть в игру </w:t>
      </w: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Можно </w:t>
      </w: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 </w:t>
      </w:r>
      <w:r>
        <w:rPr>
          <w:rFonts w:ascii="Times New Roman" w:hAnsi="Times New Roman" w:cs="Times New Roman" w:eastAsia="Times New Roman"/>
          <w:i/>
          <w:color w:val="auto"/>
          <w:spacing w:val="0"/>
          <w:position w:val="0"/>
          <w:sz w:val="27"/>
          <w:shd w:fill="FFFFFF" w:val="clear"/>
        </w:rPr>
        <w:t xml:space="preserve">нельзя</w:t>
      </w:r>
      <w:r>
        <w:rPr>
          <w:rFonts w:ascii="Times New Roman" w:hAnsi="Times New Roman" w:cs="Times New Roman" w:eastAsia="Times New Roman"/>
          <w:i/>
          <w:color w:val="auto"/>
          <w:spacing w:val="0"/>
          <w:position w:val="0"/>
          <w:sz w:val="27"/>
          <w:shd w:fill="FFFFFF"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Игра </w:t>
      </w:r>
      <w:r>
        <w:rPr>
          <w:rFonts w:ascii="Times New Roman" w:hAnsi="Times New Roman" w:cs="Times New Roman" w:eastAsia="Times New Roman"/>
          <w:b/>
          <w:color w:val="auto"/>
          <w:spacing w:val="0"/>
          <w:position w:val="0"/>
          <w:sz w:val="27"/>
          <w:shd w:fill="FFFFFF" w:val="clear"/>
        </w:rPr>
        <w:t xml:space="preserve">«</w:t>
      </w:r>
      <w:r>
        <w:rPr>
          <w:rFonts w:ascii="Times New Roman" w:hAnsi="Times New Roman" w:cs="Times New Roman" w:eastAsia="Times New Roman"/>
          <w:b/>
          <w:color w:val="auto"/>
          <w:spacing w:val="0"/>
          <w:position w:val="0"/>
          <w:sz w:val="27"/>
          <w:shd w:fill="FFFFFF" w:val="clear"/>
        </w:rPr>
        <w:t xml:space="preserve">Можно </w:t>
      </w:r>
      <w:r>
        <w:rPr>
          <w:rFonts w:ascii="Times New Roman" w:hAnsi="Times New Roman" w:cs="Times New Roman" w:eastAsia="Times New Roman"/>
          <w:b/>
          <w:color w:val="auto"/>
          <w:spacing w:val="0"/>
          <w:position w:val="0"/>
          <w:sz w:val="27"/>
          <w:shd w:fill="FFFFFF" w:val="clear"/>
        </w:rPr>
        <w:t xml:space="preserve">–</w:t>
      </w:r>
      <w:r>
        <w:rPr>
          <w:rFonts w:ascii="Times New Roman" w:hAnsi="Times New Roman" w:cs="Times New Roman" w:eastAsia="Times New Roman"/>
          <w:b/>
          <w:color w:val="auto"/>
          <w:spacing w:val="0"/>
          <w:position w:val="0"/>
          <w:sz w:val="27"/>
          <w:shd w:fill="FFFFFF" w:val="clear"/>
        </w:rPr>
        <w:t xml:space="preserve"> </w:t>
      </w:r>
      <w:r>
        <w:rPr>
          <w:rFonts w:ascii="Times New Roman" w:hAnsi="Times New Roman" w:cs="Times New Roman" w:eastAsia="Times New Roman"/>
          <w:b/>
          <w:color w:val="auto"/>
          <w:spacing w:val="0"/>
          <w:position w:val="0"/>
          <w:sz w:val="27"/>
          <w:shd w:fill="FFFFFF" w:val="clear"/>
        </w:rPr>
        <w:t xml:space="preserve">нельзя</w:t>
      </w:r>
      <w:r>
        <w:rPr>
          <w:rFonts w:ascii="Times New Roman" w:hAnsi="Times New Roman" w:cs="Times New Roman" w:eastAsia="Times New Roman"/>
          <w:b/>
          <w:color w:val="auto"/>
          <w:spacing w:val="0"/>
          <w:position w:val="0"/>
          <w:sz w:val="2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Есть много мороженного;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Открывать дверь незнакомым людям;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Звонить по телефону 01 в случае пожара;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Идти с незнакомыми людьми;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Играть со спичками;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Есть сосульки;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Есть овощи и фрукты;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Делать зарядку по утрам;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Прятаться во время пожара;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Дышать свежим воздухом.)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Здоровые и отдохнувшие бойцы могут двигаться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Капитан, подскажи, куда нам идти?</w:t>
      </w:r>
    </w:p>
    <w:p>
      <w:pPr>
        <w:spacing w:before="0" w:after="0" w:line="240"/>
        <w:ind w:right="0" w:left="0" w:firstLine="0"/>
        <w:jc w:val="left"/>
        <w:rPr>
          <w:rFonts w:ascii="Times New Roman" w:hAnsi="Times New Roman" w:cs="Times New Roman" w:eastAsia="Times New Roman"/>
          <w:color w:val="auto"/>
          <w:spacing w:val="0"/>
          <w:position w:val="0"/>
          <w:sz w:val="27"/>
          <w:shd w:fill="FFFFFF" w:val="clear"/>
        </w:rPr>
      </w:pPr>
      <w:r>
        <w:rPr>
          <w:rFonts w:ascii="Times New Roman" w:hAnsi="Times New Roman" w:cs="Times New Roman" w:eastAsia="Times New Roman"/>
          <w:color w:val="auto"/>
          <w:spacing w:val="0"/>
          <w:position w:val="0"/>
          <w:sz w:val="27"/>
          <w:shd w:fill="FFFFFF" w:val="clear"/>
        </w:rPr>
        <w:t xml:space="preserve">Перед нами снова полоса препятствий (обручи, метание мешочков).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7"/>
          <w:shd w:fill="FFFFFF" w:val="clear"/>
        </w:rPr>
        <w:t xml:space="preserve">Игра </w:t>
      </w:r>
      <w:r>
        <w:rPr>
          <w:rFonts w:ascii="Times New Roman" w:hAnsi="Times New Roman" w:cs="Times New Roman" w:eastAsia="Times New Roman"/>
          <w:b/>
          <w:color w:val="auto"/>
          <w:spacing w:val="0"/>
          <w:position w:val="0"/>
          <w:sz w:val="27"/>
          <w:shd w:fill="FFFFFF" w:val="clear"/>
        </w:rPr>
        <w:t xml:space="preserve">«</w:t>
      </w:r>
      <w:r>
        <w:rPr>
          <w:rFonts w:ascii="Times New Roman" w:hAnsi="Times New Roman" w:cs="Times New Roman" w:eastAsia="Times New Roman"/>
          <w:b/>
          <w:color w:val="auto"/>
          <w:spacing w:val="0"/>
          <w:position w:val="0"/>
          <w:sz w:val="27"/>
          <w:shd w:fill="FFFFFF" w:val="clear"/>
        </w:rPr>
        <w:t xml:space="preserve">Полоса препятствий</w:t>
      </w:r>
      <w:r>
        <w:rPr>
          <w:rFonts w:ascii="Times New Roman" w:hAnsi="Times New Roman" w:cs="Times New Roman" w:eastAsia="Times New Roman"/>
          <w:b/>
          <w:color w:val="auto"/>
          <w:spacing w:val="0"/>
          <w:position w:val="0"/>
          <w:sz w:val="2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А здесь перед нами болото, которое пройти можно только по кочкам. А следующее испытание на меткость. Вы должны снарядом попасть в цель. Каждый использует по два снаряда.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Музыкальное 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И опять вы показали свою ловкость! А элемент головоломки поищите в корзинке.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Капитан, что дальше нам подсказывает схема? Ребята, обратите внимание - это будет последнее 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Отряд подходит к столу, на котором стоит коробка.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Что же нам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Герой: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Это задание состоит в том, чтобы сложить собранные части головоломки в форме ключа.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Дети складывают элементы ключа и оказывается, что это ящичек, в котором спрятаны ключи от младшей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Вот они ключи! Пойдемте же скорее освобождать малышей!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w:t>
      </w:r>
      <w:r>
        <w:rPr>
          <w:rFonts w:ascii="Times New Roman" w:hAnsi="Times New Roman" w:cs="Times New Roman" w:eastAsia="Times New Roman"/>
          <w:i/>
          <w:color w:val="auto"/>
          <w:spacing w:val="0"/>
          <w:position w:val="0"/>
          <w:sz w:val="27"/>
          <w:shd w:fill="FFFFFF" w:val="clear"/>
        </w:rPr>
        <w:t xml:space="preserve">Воспитатель вместе с детьми отправляются открывать группу).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Посмотрите в глаза друг другу. Что вы в них видите?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7"/>
          <w:shd w:fill="FFFFFF" w:val="clear"/>
        </w:rPr>
        <w:t xml:space="preserve">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FFFFFF" w:val="clear"/>
        </w:rPr>
        <w:t xml:space="preserve">А я вижу в ваших глазах доброту, искренность, отзывчивость. А это значит, что вы растете добрыми, искренними, отзывчивыми людьми. И таких людей на нашей планете больше, чем злых и недобрых, которые совершают плохие поступки.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7"/>
          <w:shd w:fill="auto" w:val="clear"/>
        </w:rPr>
        <w:t xml:space="preserve">Игра </w:t>
      </w:r>
      <w:r>
        <w:rPr>
          <w:rFonts w:ascii="Times New Roman" w:hAnsi="Times New Roman" w:cs="Times New Roman" w:eastAsia="Times New Roman"/>
          <w:b/>
          <w:color w:val="auto"/>
          <w:spacing w:val="0"/>
          <w:position w:val="0"/>
          <w:sz w:val="27"/>
          <w:shd w:fill="auto" w:val="clear"/>
        </w:rPr>
        <w:t xml:space="preserve">«</w:t>
      </w:r>
      <w:r>
        <w:rPr>
          <w:rFonts w:ascii="Times New Roman" w:hAnsi="Times New Roman" w:cs="Times New Roman" w:eastAsia="Times New Roman"/>
          <w:b/>
          <w:color w:val="auto"/>
          <w:spacing w:val="0"/>
          <w:position w:val="0"/>
          <w:sz w:val="27"/>
          <w:shd w:fill="auto" w:val="clear"/>
        </w:rPr>
        <w:t xml:space="preserve">Можно </w:t>
      </w:r>
      <w:r>
        <w:rPr>
          <w:rFonts w:ascii="Times New Roman" w:hAnsi="Times New Roman" w:cs="Times New Roman" w:eastAsia="Times New Roman"/>
          <w:b/>
          <w:color w:val="auto"/>
          <w:spacing w:val="0"/>
          <w:position w:val="0"/>
          <w:sz w:val="27"/>
          <w:shd w:fill="auto" w:val="clear"/>
        </w:rPr>
        <w:t xml:space="preserve">–</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нельзя</w:t>
      </w:r>
      <w:r>
        <w:rPr>
          <w:rFonts w:ascii="Times New Roman" w:hAnsi="Times New Roman" w:cs="Times New Roman" w:eastAsia="Times New Roman"/>
          <w:b/>
          <w:color w:val="auto"/>
          <w:spacing w:val="0"/>
          <w:position w:val="0"/>
          <w:sz w:val="27"/>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1.</w:t>
      </w:r>
      <w:r>
        <w:rPr>
          <w:rFonts w:ascii="Times New Roman" w:hAnsi="Times New Roman" w:cs="Times New Roman" w:eastAsia="Times New Roman"/>
          <w:color w:val="auto"/>
          <w:spacing w:val="0"/>
          <w:position w:val="0"/>
          <w:sz w:val="27"/>
          <w:shd w:fill="auto" w:val="clear"/>
        </w:rPr>
        <w:t xml:space="preserve">Делать зарядку по утрам…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Открывать дверь незнакомым людям…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3.</w:t>
      </w:r>
      <w:r>
        <w:rPr>
          <w:rFonts w:ascii="Times New Roman" w:hAnsi="Times New Roman" w:cs="Times New Roman" w:eastAsia="Times New Roman"/>
          <w:color w:val="auto"/>
          <w:spacing w:val="0"/>
          <w:position w:val="0"/>
          <w:sz w:val="27"/>
          <w:shd w:fill="auto" w:val="clear"/>
        </w:rPr>
        <w:t xml:space="preserve">Играть со спичками…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4.</w:t>
      </w:r>
      <w:r>
        <w:rPr>
          <w:rFonts w:ascii="Times New Roman" w:hAnsi="Times New Roman" w:cs="Times New Roman" w:eastAsia="Times New Roman"/>
          <w:color w:val="auto"/>
          <w:spacing w:val="0"/>
          <w:position w:val="0"/>
          <w:sz w:val="27"/>
          <w:shd w:fill="auto" w:val="clear"/>
        </w:rPr>
        <w:t xml:space="preserve">Есть сосульки…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5.</w:t>
      </w:r>
      <w:r>
        <w:rPr>
          <w:rFonts w:ascii="Times New Roman" w:hAnsi="Times New Roman" w:cs="Times New Roman" w:eastAsia="Times New Roman"/>
          <w:color w:val="auto"/>
          <w:spacing w:val="0"/>
          <w:position w:val="0"/>
          <w:sz w:val="27"/>
          <w:shd w:fill="auto" w:val="clear"/>
        </w:rPr>
        <w:t xml:space="preserve">Дышать свежим воздухом…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6.</w:t>
      </w:r>
      <w:r>
        <w:rPr>
          <w:rFonts w:ascii="Times New Roman" w:hAnsi="Times New Roman" w:cs="Times New Roman" w:eastAsia="Times New Roman"/>
          <w:color w:val="auto"/>
          <w:spacing w:val="0"/>
          <w:position w:val="0"/>
          <w:sz w:val="27"/>
          <w:shd w:fill="auto" w:val="clear"/>
        </w:rPr>
        <w:t xml:space="preserve">Разговаривать с незнакомым человеком на улице…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7.</w:t>
      </w:r>
      <w:r>
        <w:rPr>
          <w:rFonts w:ascii="Times New Roman" w:hAnsi="Times New Roman" w:cs="Times New Roman" w:eastAsia="Times New Roman"/>
          <w:color w:val="auto"/>
          <w:spacing w:val="0"/>
          <w:position w:val="0"/>
          <w:sz w:val="27"/>
          <w:shd w:fill="auto" w:val="clear"/>
        </w:rPr>
        <w:t xml:space="preserve">Брать электрические приборы мокрыми руками…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8.</w:t>
      </w:r>
      <w:r>
        <w:rPr>
          <w:rFonts w:ascii="Times New Roman" w:hAnsi="Times New Roman" w:cs="Times New Roman" w:eastAsia="Times New Roman"/>
          <w:color w:val="auto"/>
          <w:spacing w:val="0"/>
          <w:position w:val="0"/>
          <w:sz w:val="27"/>
          <w:shd w:fill="auto" w:val="clear"/>
        </w:rPr>
        <w:t xml:space="preserve">Есть фрукты и овощи…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9.</w:t>
      </w:r>
      <w:r>
        <w:rPr>
          <w:rFonts w:ascii="Times New Roman" w:hAnsi="Times New Roman" w:cs="Times New Roman" w:eastAsia="Times New Roman"/>
          <w:color w:val="auto"/>
          <w:spacing w:val="0"/>
          <w:position w:val="0"/>
          <w:sz w:val="27"/>
          <w:shd w:fill="auto" w:val="clear"/>
        </w:rPr>
        <w:t xml:space="preserve">Если случился пожар звонить по </w:t>
      </w:r>
      <w:r>
        <w:rPr>
          <w:rFonts w:ascii="Segoe UI Symbol" w:hAnsi="Segoe UI Symbol" w:cs="Segoe UI Symbol" w:eastAsia="Segoe UI Symbol"/>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7"/>
          <w:shd w:fill="auto" w:val="clear"/>
        </w:rPr>
        <w:t xml:space="preserve">10.</w:t>
      </w:r>
      <w:r>
        <w:rPr>
          <w:rFonts w:ascii="Times New Roman" w:hAnsi="Times New Roman" w:cs="Times New Roman" w:eastAsia="Times New Roman"/>
          <w:color w:val="auto"/>
          <w:spacing w:val="0"/>
          <w:position w:val="0"/>
          <w:sz w:val="27"/>
          <w:shd w:fill="auto" w:val="clear"/>
        </w:rPr>
        <w:t xml:space="preserve">Прятаться во время пожара…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Воспитатель: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 за мир, мы за дружбу.</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Дружбу народов на всей земле.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Мы хотим, чтоб жили дружно</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На нашей планете люди все!!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Чтобы солнышко светило,</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Чтоб его на всех хватило,</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Чтоб цвели в лугах цветы,</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Чтоб дружили я и ты.</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 руки возьмемся,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Встанем в круг.</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Каждый человек человеку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друг!</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 руки возьмемся, пусть пойдет</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земле огромный хоровод.</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 твой друг и ты мой друг,</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Пусть будет шире дружбы круг.</w:t>
      </w:r>
    </w:p>
    <w:p>
      <w:pPr>
        <w:spacing w:before="0" w:after="0" w:line="240"/>
        <w:ind w:right="0" w:left="0" w:firstLine="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Игра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Я твой друг</w:t>
      </w:r>
      <w:r>
        <w:rPr>
          <w:rFonts w:ascii="Times New Roman" w:hAnsi="Times New Roman" w:cs="Times New Roman" w:eastAsia="Times New Roman"/>
          <w:b/>
          <w:color w:val="000000"/>
          <w:spacing w:val="0"/>
          <w:position w:val="0"/>
          <w:sz w:val="28"/>
          <w:shd w:fill="FFFFFF"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