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09" w:rsidRPr="00786E09" w:rsidRDefault="00786E09" w:rsidP="007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786E0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20 ноября Всемирный день ребенка</w:t>
      </w:r>
    </w:p>
    <w:p w:rsidR="00786E09" w:rsidRDefault="00786E09" w:rsidP="00786E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35CCC" w:rsidRPr="00735CCC" w:rsidRDefault="00735CCC" w:rsidP="0078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35CC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Уважаемые родители!</w:t>
      </w:r>
    </w:p>
    <w:p w:rsidR="00735CCC" w:rsidRPr="00735CCC" w:rsidRDefault="00735CCC" w:rsidP="007B5B06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35C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можете получить</w:t>
      </w:r>
      <w:r w:rsidR="008452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452B8" w:rsidRDefault="008452B8" w:rsidP="008452B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правовую помощь по </w:t>
      </w:r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лению</w:t>
      </w:r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нормативно-правовыми документами в сфере образования и в сфере защиты прав и законных интересов 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52B8" w:rsidRDefault="008452B8" w:rsidP="008452B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МБДОУ;</w:t>
      </w:r>
    </w:p>
    <w:p w:rsidR="008452B8" w:rsidRDefault="008452B8" w:rsidP="008452B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МБДОУ;</w:t>
      </w:r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52B8" w:rsidRPr="00735CCC" w:rsidRDefault="008452B8" w:rsidP="008452B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заведующего МБДОУ детского  сада № 131 Волковой Людмилы Анатольевны</w:t>
      </w:r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B06" w:rsidRDefault="00735CCC" w:rsidP="008F3F5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правовую помощь, информацию </w:t>
      </w:r>
      <w:r w:rsidR="00F84ED7"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проводимых просветительских и консультативных мероприятий</w:t>
      </w:r>
      <w:r w:rsidR="008F3F5F"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B5B06"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базовых адвокатских контор Свердловской области, коллегии адвокатов по г. Екатеринбургу, 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правозащитного фонда «Шанс»</w:t>
      </w:r>
      <w:r w:rsidR="008452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35CCC" w:rsidRPr="00735CCC" w:rsidRDefault="00735CCC" w:rsidP="00735CCC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CCC" w:rsidRPr="00735CCC" w:rsidRDefault="00735CCC" w:rsidP="008452B8">
      <w:pPr>
        <w:pStyle w:val="a5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5CCC">
        <w:rPr>
          <w:rFonts w:ascii="Times New Roman" w:eastAsia="Calibri" w:hAnsi="Times New Roman" w:cs="Times New Roman"/>
          <w:b/>
          <w:sz w:val="28"/>
          <w:szCs w:val="28"/>
        </w:rPr>
        <w:t xml:space="preserve">Адвокатские конторы </w:t>
      </w:r>
      <w:proofErr w:type="gramStart"/>
      <w:r w:rsidRPr="00735CCC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End"/>
      <w:r w:rsidRPr="00735CCC">
        <w:rPr>
          <w:rFonts w:ascii="Times New Roman" w:eastAsia="Calibri" w:hAnsi="Times New Roman" w:cs="Times New Roman"/>
          <w:b/>
          <w:sz w:val="28"/>
          <w:szCs w:val="28"/>
        </w:rPr>
        <w:t>. Екатеринбурга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>№ 1</w:t>
      </w: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452B8">
        <w:rPr>
          <w:rFonts w:ascii="Times New Roman" w:eastAsia="Calibri" w:hAnsi="Times New Roman" w:cs="Times New Roman"/>
          <w:b/>
          <w:sz w:val="28"/>
          <w:szCs w:val="28"/>
        </w:rPr>
        <w:t>Ленинский район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452B8">
        <w:rPr>
          <w:rFonts w:ascii="Times New Roman" w:eastAsia="Calibri" w:hAnsi="Times New Roman" w:cs="Times New Roman"/>
          <w:sz w:val="28"/>
          <w:szCs w:val="28"/>
        </w:rPr>
        <w:t>620075, ул. Гоголя, 36 342-03-11 (</w:t>
      </w:r>
      <w:proofErr w:type="spellStart"/>
      <w:r w:rsidRPr="008452B8"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), 342-03-14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52B8">
        <w:rPr>
          <w:rFonts w:ascii="Times New Roman" w:eastAsia="Calibri" w:hAnsi="Times New Roman" w:cs="Times New Roman"/>
          <w:sz w:val="28"/>
          <w:szCs w:val="28"/>
        </w:rPr>
        <w:t>Желновод</w:t>
      </w:r>
      <w:proofErr w:type="spell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Павел Викторович 8-912-24-66-344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>№ 2 – Ленинский район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620075, ул. Тургенева, 28 тел. 371-52-06, 359-84-72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Ищенко Константин Юрьевич 8-922-20-926-79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№ 3 – Кировский район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620075, ул. Мичурина, 25, тел. 350-45-15, 350-42-46, 350-42-66-ф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52B8">
        <w:rPr>
          <w:rFonts w:ascii="Times New Roman" w:eastAsia="Calibri" w:hAnsi="Times New Roman" w:cs="Times New Roman"/>
          <w:sz w:val="28"/>
          <w:szCs w:val="28"/>
        </w:rPr>
        <w:t>Путинцев</w:t>
      </w:r>
      <w:proofErr w:type="spell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Игорь Анатольевич 8-912-24-186-48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№ 4 – Железнодорожный район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620027, ул</w:t>
      </w:r>
      <w:proofErr w:type="gramStart"/>
      <w:r w:rsidRPr="008452B8">
        <w:rPr>
          <w:rFonts w:ascii="Times New Roman" w:eastAsia="Calibri" w:hAnsi="Times New Roman" w:cs="Times New Roman"/>
          <w:sz w:val="28"/>
          <w:szCs w:val="28"/>
        </w:rPr>
        <w:t>.А</w:t>
      </w:r>
      <w:proofErr w:type="gram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зина,18-а, зав. - 353-56-78, тел. 353-27-24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(филиал ул. Коуровская,22, тел. 352-39-28)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Соловьев Андрей Николаевич 8-912-22-01-045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№ 5 – Октябрьский район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620055, ул. Бажова, 223, тел. 254-69-07, зав.254-71-75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Семенов Валерий Эдуардович 8-912-280-09-23</w:t>
      </w:r>
      <w:r w:rsidRPr="008452B8">
        <w:rPr>
          <w:rFonts w:ascii="Times New Roman" w:eastAsia="Calibri" w:hAnsi="Times New Roman" w:cs="Times New Roman"/>
          <w:sz w:val="28"/>
          <w:szCs w:val="28"/>
        </w:rPr>
        <w:tab/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№ 6 – Орджоникидзевский район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620039, ул.  Машиностроителей, 33 тел. 338-73-74 зав. а/</w:t>
      </w:r>
      <w:proofErr w:type="gramStart"/>
      <w:r w:rsidRPr="008452B8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тел. 338-73-70, 338-74-40, 338-74-20 338-73-74 (ф.) – секретарь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52B8">
        <w:rPr>
          <w:rFonts w:ascii="Times New Roman" w:eastAsia="Calibri" w:hAnsi="Times New Roman" w:cs="Times New Roman"/>
          <w:sz w:val="28"/>
          <w:szCs w:val="28"/>
        </w:rPr>
        <w:t>Путинцев</w:t>
      </w:r>
      <w:proofErr w:type="spellEnd"/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 Владимир Викторович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№ 7 – Чкаловский район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52B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620130, ул. Циолковского, 61, </w:t>
      </w:r>
      <w:proofErr w:type="spellStart"/>
      <w:proofErr w:type="gramStart"/>
      <w:r w:rsidRPr="008452B8">
        <w:rPr>
          <w:rFonts w:ascii="Times New Roman" w:eastAsia="Calibri" w:hAnsi="Times New Roman" w:cs="Times New Roman"/>
          <w:color w:val="FF0000"/>
          <w:sz w:val="28"/>
          <w:szCs w:val="28"/>
        </w:rPr>
        <w:t>тел-факс</w:t>
      </w:r>
      <w:proofErr w:type="spellEnd"/>
      <w:proofErr w:type="gramEnd"/>
      <w:r w:rsidRPr="008452B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260-33-30, 260-95-09 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452B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Рябцев Алексей Владимирович 8-902-870-44-37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№ 8 – </w:t>
      </w:r>
      <w:proofErr w:type="spellStart"/>
      <w:r w:rsidRPr="008452B8">
        <w:rPr>
          <w:rFonts w:ascii="Times New Roman" w:eastAsia="Calibri" w:hAnsi="Times New Roman" w:cs="Times New Roman"/>
          <w:b/>
          <w:sz w:val="28"/>
          <w:szCs w:val="28"/>
        </w:rPr>
        <w:t>Верх-Исетский</w:t>
      </w:r>
      <w:proofErr w:type="spellEnd"/>
      <w:r w:rsidRPr="008452B8">
        <w:rPr>
          <w:rFonts w:ascii="Times New Roman" w:eastAsia="Calibri" w:hAnsi="Times New Roman" w:cs="Times New Roman"/>
          <w:b/>
          <w:sz w:val="28"/>
          <w:szCs w:val="28"/>
        </w:rPr>
        <w:t xml:space="preserve"> район</w:t>
      </w:r>
    </w:p>
    <w:p w:rsidR="00735CCC" w:rsidRPr="008452B8" w:rsidRDefault="00735CCC" w:rsidP="008452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620014, ул. </w:t>
      </w:r>
      <w:proofErr w:type="gramStart"/>
      <w:r w:rsidRPr="008452B8">
        <w:rPr>
          <w:rFonts w:ascii="Times New Roman" w:eastAsia="Calibri" w:hAnsi="Times New Roman" w:cs="Times New Roman"/>
          <w:sz w:val="28"/>
          <w:szCs w:val="28"/>
        </w:rPr>
        <w:t>Московская</w:t>
      </w:r>
      <w:proofErr w:type="gramEnd"/>
      <w:r w:rsidRPr="008452B8">
        <w:rPr>
          <w:rFonts w:ascii="Times New Roman" w:eastAsia="Calibri" w:hAnsi="Times New Roman" w:cs="Times New Roman"/>
          <w:sz w:val="28"/>
          <w:szCs w:val="28"/>
        </w:rPr>
        <w:t>, 8 тел. 371-88-57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>Корнилова Татьяна Александровна 8-919-393-05-55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Свердловская областная общественная организация 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452B8">
        <w:rPr>
          <w:rFonts w:ascii="Times New Roman" w:eastAsia="Calibri" w:hAnsi="Times New Roman" w:cs="Times New Roman"/>
          <w:b/>
          <w:sz w:val="28"/>
          <w:szCs w:val="28"/>
        </w:rPr>
        <w:t>«Детский правозащитный фонд «Шанс»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proofErr w:type="gramStart"/>
      <w:r w:rsidRPr="008452B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452B8">
        <w:rPr>
          <w:rFonts w:ascii="Times New Roman" w:eastAsia="Calibri" w:hAnsi="Times New Roman" w:cs="Times New Roman"/>
          <w:sz w:val="28"/>
          <w:szCs w:val="28"/>
        </w:rPr>
        <w:t>. Екатеринбург, ул. Кузнецова, 14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Для писем: </w:t>
      </w:r>
      <w:proofErr w:type="gramStart"/>
      <w:r w:rsidRPr="008452B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8452B8">
        <w:rPr>
          <w:rFonts w:ascii="Times New Roman" w:eastAsia="Calibri" w:hAnsi="Times New Roman" w:cs="Times New Roman"/>
          <w:sz w:val="28"/>
          <w:szCs w:val="28"/>
        </w:rPr>
        <w:t>. Екатеринбург, ул. Бебеля, 71</w:t>
      </w:r>
    </w:p>
    <w:p w:rsidR="00735CCC" w:rsidRPr="008452B8" w:rsidRDefault="00735CCC" w:rsidP="008452B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2B8">
        <w:rPr>
          <w:rFonts w:ascii="Times New Roman" w:eastAsia="Calibri" w:hAnsi="Times New Roman" w:cs="Times New Roman"/>
          <w:sz w:val="28"/>
          <w:szCs w:val="28"/>
        </w:rPr>
        <w:t xml:space="preserve">тел.: (343) 307-34-94, 307-34-61 </w:t>
      </w:r>
    </w:p>
    <w:p w:rsidR="00735CCC" w:rsidRPr="00735CCC" w:rsidRDefault="00735CCC" w:rsidP="008452B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09" w:rsidRPr="00735CCC" w:rsidRDefault="00786E09" w:rsidP="007B5B06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16.11.2015 по 20.11.2015 года в МБДОУ будет организована</w:t>
      </w:r>
      <w:r w:rsidR="000F5009"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="008F3F5F" w:rsidRPr="00735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консультационного пункта для оказания консультативной помощи населению по вопросам в сфере образования и в сфере защиты прав и законных интересов детей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по тел. 256-83-74.</w:t>
      </w:r>
    </w:p>
    <w:p w:rsidR="000F5009" w:rsidRPr="00735CCC" w:rsidRDefault="000F5009" w:rsidP="000F50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09" w:rsidRPr="00735CCC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735CCC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735CCC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50B" w:rsidRPr="000F5009" w:rsidRDefault="0081250B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6E09" w:rsidRPr="000F5009" w:rsidRDefault="00786E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009" w:rsidRPr="000F5009" w:rsidRDefault="000F5009" w:rsidP="000F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F5009" w:rsidRPr="000F5009" w:rsidSect="00735C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69F"/>
    <w:multiLevelType w:val="hybridMultilevel"/>
    <w:tmpl w:val="C808723E"/>
    <w:lvl w:ilvl="0" w:tplc="DEBA3A6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07D69"/>
    <w:multiLevelType w:val="multilevel"/>
    <w:tmpl w:val="EAE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6F171B"/>
    <w:multiLevelType w:val="hybridMultilevel"/>
    <w:tmpl w:val="35F2F040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17D0C"/>
    <w:multiLevelType w:val="hybridMultilevel"/>
    <w:tmpl w:val="AACAB29C"/>
    <w:lvl w:ilvl="0" w:tplc="91F016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11B0A"/>
    <w:multiLevelType w:val="hybridMultilevel"/>
    <w:tmpl w:val="8B445A14"/>
    <w:lvl w:ilvl="0" w:tplc="288627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30299"/>
    <w:multiLevelType w:val="hybridMultilevel"/>
    <w:tmpl w:val="8F88B734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0C1841"/>
    <w:multiLevelType w:val="hybridMultilevel"/>
    <w:tmpl w:val="67BC04A6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B56B58"/>
    <w:multiLevelType w:val="hybridMultilevel"/>
    <w:tmpl w:val="A9AA527E"/>
    <w:lvl w:ilvl="0" w:tplc="0400EB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009"/>
    <w:rsid w:val="000A6AC4"/>
    <w:rsid w:val="000F5009"/>
    <w:rsid w:val="001F0AC2"/>
    <w:rsid w:val="005B7D32"/>
    <w:rsid w:val="0073480B"/>
    <w:rsid w:val="00735CCC"/>
    <w:rsid w:val="007426A2"/>
    <w:rsid w:val="00786E09"/>
    <w:rsid w:val="007B5B06"/>
    <w:rsid w:val="0081250B"/>
    <w:rsid w:val="008452B8"/>
    <w:rsid w:val="008F3F5F"/>
    <w:rsid w:val="00A004F0"/>
    <w:rsid w:val="00A14B64"/>
    <w:rsid w:val="00C24D85"/>
    <w:rsid w:val="00C46F8D"/>
    <w:rsid w:val="00D129CB"/>
    <w:rsid w:val="00D467C6"/>
    <w:rsid w:val="00E933C7"/>
    <w:rsid w:val="00EA07D1"/>
    <w:rsid w:val="00F84ED7"/>
    <w:rsid w:val="00FC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AC4"/>
  </w:style>
  <w:style w:type="paragraph" w:styleId="1">
    <w:name w:val="heading 1"/>
    <w:basedOn w:val="a"/>
    <w:link w:val="10"/>
    <w:uiPriority w:val="9"/>
    <w:qFormat/>
    <w:rsid w:val="000F5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00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B5B06"/>
    <w:pPr>
      <w:ind w:left="720"/>
      <w:contextualSpacing/>
    </w:pPr>
  </w:style>
  <w:style w:type="table" w:styleId="a6">
    <w:name w:val="Table Grid"/>
    <w:basedOn w:val="a1"/>
    <w:uiPriority w:val="59"/>
    <w:rsid w:val="00812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3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2015-11-11T12:16:00Z</dcterms:created>
  <dcterms:modified xsi:type="dcterms:W3CDTF">2015-11-11T12:17:00Z</dcterms:modified>
</cp:coreProperties>
</file>